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802" w:rsidRDefault="00A9737F" w:rsidP="005B741A">
      <w:pPr>
        <w:ind w:left="-567"/>
        <w:jc w:val="both"/>
      </w:pPr>
      <w:r>
        <w:rPr>
          <w:noProof/>
        </w:rPr>
        <w:drawing>
          <wp:inline distT="0" distB="0" distL="0" distR="0">
            <wp:extent cx="6029960" cy="8295005"/>
            <wp:effectExtent l="19050" t="0" r="8890" b="0"/>
            <wp:docPr id="1" name="Рисунок 0" descr="о раб группе проф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раб группе профст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829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37F" w:rsidRDefault="00A9737F" w:rsidP="005B741A">
      <w:pPr>
        <w:ind w:left="-567"/>
        <w:jc w:val="both"/>
      </w:pPr>
    </w:p>
    <w:p w:rsidR="00A9737F" w:rsidRDefault="00A9737F" w:rsidP="005B741A">
      <w:pPr>
        <w:ind w:left="-567"/>
        <w:jc w:val="both"/>
      </w:pPr>
    </w:p>
    <w:p w:rsidR="00A9737F" w:rsidRDefault="00A9737F" w:rsidP="005B741A">
      <w:pPr>
        <w:ind w:left="-567"/>
        <w:jc w:val="both"/>
      </w:pPr>
    </w:p>
    <w:p w:rsidR="00A9737F" w:rsidRPr="00D9466D" w:rsidRDefault="00A9737F" w:rsidP="005B741A">
      <w:pPr>
        <w:ind w:left="-567"/>
        <w:jc w:val="both"/>
      </w:pPr>
    </w:p>
    <w:p w:rsidR="005B741A" w:rsidRDefault="005B741A" w:rsidP="005B741A">
      <w:pPr>
        <w:ind w:left="-567"/>
        <w:jc w:val="center"/>
        <w:rPr>
          <w:b/>
        </w:rPr>
      </w:pPr>
    </w:p>
    <w:p w:rsidR="005B741A" w:rsidRPr="00D9466D" w:rsidRDefault="005B741A" w:rsidP="005B741A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/>
        <w:ind w:left="-567" w:firstLine="0"/>
        <w:jc w:val="both"/>
      </w:pPr>
      <w:r w:rsidRPr="00D9466D">
        <w:lastRenderedPageBreak/>
        <w:t xml:space="preserve">подготовка рекомендаций по формированию плана повышения квалификации работников в целях приведения уровня образования и квалификации работников в соответствие с требованиями профессиональных стандартов; </w:t>
      </w:r>
    </w:p>
    <w:p w:rsidR="005B741A" w:rsidRPr="00D9466D" w:rsidRDefault="005B741A" w:rsidP="005B741A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/>
        <w:ind w:left="-567" w:firstLine="0"/>
        <w:jc w:val="both"/>
      </w:pPr>
      <w:r w:rsidRPr="00D9466D">
        <w:t>подготовка рекомендаций по приведению наименования должностей и профессий работников в соответствие с профессиональными стандартами, а также по внесению изменений в штатное расписание;</w:t>
      </w:r>
    </w:p>
    <w:p w:rsidR="005B741A" w:rsidRPr="00D9466D" w:rsidRDefault="005B741A" w:rsidP="005B741A">
      <w:pPr>
        <w:numPr>
          <w:ilvl w:val="0"/>
          <w:numId w:val="1"/>
        </w:numPr>
        <w:tabs>
          <w:tab w:val="clear" w:pos="720"/>
        </w:tabs>
        <w:ind w:left="-567" w:firstLine="0"/>
        <w:jc w:val="both"/>
      </w:pPr>
      <w:r w:rsidRPr="00D9466D">
        <w:t>подготовка рекомендаций по изменению системы оплаты труда в целях ее совершенствования и установлению заработной платы в зависимости, как от квалификации уровня работника, так и от фактических результатов его профессиональной деятельности (критериев эффективности).</w:t>
      </w:r>
    </w:p>
    <w:p w:rsidR="005B741A" w:rsidRPr="00D9466D" w:rsidRDefault="005B741A" w:rsidP="005B741A">
      <w:pPr>
        <w:ind w:left="-567"/>
      </w:pPr>
      <w:r w:rsidRPr="00D9466D">
        <w:t>2.2. Рабочая группа для выполнения возложенных на нее задач:</w:t>
      </w:r>
    </w:p>
    <w:p w:rsidR="005B741A" w:rsidRPr="00D9466D" w:rsidRDefault="005B741A" w:rsidP="005B741A">
      <w:pPr>
        <w:numPr>
          <w:ilvl w:val="0"/>
          <w:numId w:val="2"/>
        </w:numPr>
        <w:tabs>
          <w:tab w:val="clear" w:pos="720"/>
        </w:tabs>
        <w:ind w:left="-567" w:firstLine="0"/>
        <w:jc w:val="both"/>
      </w:pPr>
      <w:r w:rsidRPr="00D9466D">
        <w:t>анализирует работу по решению вопросов организации внедрения профессиональных стандартов;</w:t>
      </w:r>
    </w:p>
    <w:p w:rsidR="005B741A" w:rsidRPr="00D9466D" w:rsidRDefault="005B741A" w:rsidP="005B741A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/>
        <w:ind w:left="-567" w:firstLine="0"/>
        <w:jc w:val="both"/>
      </w:pPr>
      <w:r w:rsidRPr="00D9466D">
        <w:t>регулярно заслушивает информацию о ходе внедрения профессиональных стандартов;</w:t>
      </w:r>
    </w:p>
    <w:p w:rsidR="005B741A" w:rsidRPr="00D9466D" w:rsidRDefault="005B741A" w:rsidP="005B741A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/>
        <w:ind w:left="-567" w:firstLine="0"/>
        <w:jc w:val="both"/>
      </w:pPr>
      <w:r w:rsidRPr="00D9466D">
        <w:t>информирует работников о подготовке к внедрению и порядке перехода на профессиональные стандарты через наглядную информацию, официальный сайт организации, проведение собраний, индивидуальных консультаций, письменных ответов на запросы отдельных работников;</w:t>
      </w:r>
    </w:p>
    <w:p w:rsidR="005B741A" w:rsidRDefault="005B741A" w:rsidP="005B741A">
      <w:pPr>
        <w:numPr>
          <w:ilvl w:val="0"/>
          <w:numId w:val="2"/>
        </w:numPr>
        <w:tabs>
          <w:tab w:val="clear" w:pos="720"/>
        </w:tabs>
        <w:ind w:left="-567" w:firstLine="0"/>
        <w:jc w:val="both"/>
      </w:pPr>
      <w:r w:rsidRPr="00D9466D">
        <w:t>готовит справочные материалы по вопросам введения и реализации профессиональных стандартов.</w:t>
      </w:r>
    </w:p>
    <w:p w:rsidR="005B741A" w:rsidRPr="00D9466D" w:rsidRDefault="005B741A" w:rsidP="005B741A">
      <w:pPr>
        <w:ind w:left="-567"/>
        <w:jc w:val="both"/>
      </w:pPr>
    </w:p>
    <w:p w:rsidR="005B741A" w:rsidRPr="00BF66EA" w:rsidRDefault="005B741A" w:rsidP="005B741A">
      <w:pPr>
        <w:ind w:left="-567"/>
        <w:jc w:val="center"/>
        <w:rPr>
          <w:b/>
        </w:rPr>
      </w:pPr>
      <w:r w:rsidRPr="00BF66EA">
        <w:rPr>
          <w:b/>
        </w:rPr>
        <w:t>З. Состав рабочей группы.</w:t>
      </w:r>
    </w:p>
    <w:p w:rsidR="005B741A" w:rsidRPr="00D9466D" w:rsidRDefault="005B741A" w:rsidP="005B741A">
      <w:pPr>
        <w:ind w:left="-567"/>
        <w:jc w:val="both"/>
      </w:pPr>
      <w:r w:rsidRPr="00D9466D">
        <w:t>3.1. Рабочая группа создается из числа компетентных и квалифицированных работников организации. В состав рабочей группы обязательно входит</w:t>
      </w:r>
      <w:r>
        <w:t xml:space="preserve"> заведующий ДОУ, председатель рабочей группы,старший воспитатель</w:t>
      </w:r>
      <w:r w:rsidRPr="00D9466D">
        <w:t xml:space="preserve">, который является </w:t>
      </w:r>
      <w:r>
        <w:t>з</w:t>
      </w:r>
      <w:r w:rsidRPr="00D9466D">
        <w:t xml:space="preserve">аместителем председателя рабочей группы, </w:t>
      </w:r>
      <w:r>
        <w:t>делопроизводитель</w:t>
      </w:r>
      <w:r w:rsidRPr="00D9466D">
        <w:t xml:space="preserve"> и председатель профсоюзного комитета </w:t>
      </w:r>
      <w:r>
        <w:t>ДОУ</w:t>
      </w:r>
      <w:r w:rsidRPr="00D9466D">
        <w:t>. Количественный состав – не менее 3-х человек.</w:t>
      </w:r>
    </w:p>
    <w:p w:rsidR="005B741A" w:rsidRDefault="005B741A" w:rsidP="005B741A">
      <w:pPr>
        <w:ind w:left="-567"/>
        <w:jc w:val="both"/>
      </w:pPr>
      <w:r w:rsidRPr="00D9466D">
        <w:t>3.2. Количественный и списочный состав рабоч</w:t>
      </w:r>
      <w:r w:rsidR="00113EA2">
        <w:t>ей группы определяется приказом заведующего</w:t>
      </w:r>
      <w:r w:rsidRPr="00113EA2">
        <w:t>.</w:t>
      </w:r>
      <w:r w:rsidRPr="00D9466D">
        <w:t xml:space="preserve"> Изменения в приказ вносятся по мере необходимости.</w:t>
      </w:r>
    </w:p>
    <w:p w:rsidR="005B741A" w:rsidRPr="00D9466D" w:rsidRDefault="005B741A" w:rsidP="005B741A">
      <w:pPr>
        <w:ind w:left="-567"/>
        <w:jc w:val="both"/>
      </w:pPr>
    </w:p>
    <w:p w:rsidR="005B741A" w:rsidRPr="00BF66EA" w:rsidRDefault="005B741A" w:rsidP="005B741A">
      <w:pPr>
        <w:ind w:left="-567"/>
        <w:jc w:val="center"/>
        <w:rPr>
          <w:b/>
        </w:rPr>
      </w:pPr>
      <w:r w:rsidRPr="00BF66EA">
        <w:rPr>
          <w:b/>
        </w:rPr>
        <w:t>4. Порядок работы рабочей группы.</w:t>
      </w:r>
    </w:p>
    <w:p w:rsidR="005B741A" w:rsidRPr="00D9466D" w:rsidRDefault="005B741A" w:rsidP="005B741A">
      <w:pPr>
        <w:ind w:left="-567"/>
        <w:jc w:val="both"/>
      </w:pPr>
      <w:r w:rsidRPr="00D9466D">
        <w:t>4.1. Заседание рабочей группы проводятся по мере необходимости.</w:t>
      </w:r>
    </w:p>
    <w:p w:rsidR="005B741A" w:rsidRPr="00D9466D" w:rsidRDefault="005B741A" w:rsidP="005B741A">
      <w:pPr>
        <w:ind w:left="-567"/>
        <w:jc w:val="both"/>
      </w:pPr>
      <w:r w:rsidRPr="00D9466D">
        <w:t>4.2. Заседание рабочей группы являются открытыми.</w:t>
      </w:r>
    </w:p>
    <w:p w:rsidR="005B741A" w:rsidRPr="00D9466D" w:rsidRDefault="005B741A" w:rsidP="005B741A">
      <w:pPr>
        <w:ind w:left="-567"/>
        <w:jc w:val="both"/>
      </w:pPr>
      <w:r w:rsidRPr="00D9466D">
        <w:t>4.3. Заседание рабочей группы является правомочным, если на нем присутствовало не менее 2/3 числа списочного состава рабочей группы.</w:t>
      </w:r>
    </w:p>
    <w:p w:rsidR="005B741A" w:rsidRPr="00D9466D" w:rsidRDefault="005B741A" w:rsidP="005B741A">
      <w:pPr>
        <w:ind w:left="-567"/>
        <w:jc w:val="both"/>
      </w:pPr>
      <w:r w:rsidRPr="00D9466D">
        <w:t xml:space="preserve">4.4. Повестка заседания формируется </w:t>
      </w:r>
      <w:r>
        <w:t>Председатель</w:t>
      </w:r>
      <w:r w:rsidRPr="00D9466D">
        <w:t xml:space="preserve"> рабочей группы на основании предложений членов рабочей группы.</w:t>
      </w:r>
    </w:p>
    <w:p w:rsidR="005B741A" w:rsidRPr="00D9466D" w:rsidRDefault="005B741A" w:rsidP="005B741A">
      <w:pPr>
        <w:ind w:left="-567"/>
        <w:jc w:val="both"/>
      </w:pPr>
      <w:r w:rsidRPr="00D9466D">
        <w:t>4.5. Решения рабочей группы принимаются простым большинством голосов и оформляются протоколом.</w:t>
      </w:r>
    </w:p>
    <w:p w:rsidR="005B741A" w:rsidRPr="00D9466D" w:rsidRDefault="005B741A" w:rsidP="005B741A">
      <w:pPr>
        <w:ind w:left="-567"/>
        <w:jc w:val="both"/>
      </w:pPr>
      <w:r w:rsidRPr="00D9466D">
        <w:t xml:space="preserve">4.6. Деятельность рабочей группы прекращается (приостанавливается) и </w:t>
      </w:r>
      <w:r w:rsidR="00BB4E4C">
        <w:t>возобновляется приказом заведующего</w:t>
      </w:r>
      <w:r w:rsidRPr="00D9466D">
        <w:t>.</w:t>
      </w:r>
    </w:p>
    <w:p w:rsidR="005B741A" w:rsidRPr="00BF66EA" w:rsidRDefault="005B741A" w:rsidP="005B741A">
      <w:pPr>
        <w:ind w:left="-567"/>
        <w:jc w:val="center"/>
        <w:rPr>
          <w:b/>
        </w:rPr>
      </w:pPr>
      <w:r w:rsidRPr="00BF66EA">
        <w:rPr>
          <w:b/>
        </w:rPr>
        <w:t>5. Заключительные положения.</w:t>
      </w:r>
    </w:p>
    <w:p w:rsidR="005B741A" w:rsidRPr="00D9466D" w:rsidRDefault="005B741A" w:rsidP="005B741A">
      <w:pPr>
        <w:ind w:left="-567"/>
        <w:jc w:val="both"/>
      </w:pPr>
      <w:r w:rsidRPr="00D9466D">
        <w:t>5.1. Настоящее Положение вступает в силу с момента его утверждения и действует до его отмены, изменения или замены.</w:t>
      </w:r>
    </w:p>
    <w:p w:rsidR="00667BDB" w:rsidRDefault="00667BDB"/>
    <w:sectPr w:rsidR="00667BDB" w:rsidSect="00FD619A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468FF"/>
    <w:multiLevelType w:val="multilevel"/>
    <w:tmpl w:val="BEF8D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0878AD"/>
    <w:multiLevelType w:val="multilevel"/>
    <w:tmpl w:val="B38A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B741A"/>
    <w:rsid w:val="00113EA2"/>
    <w:rsid w:val="002B6FF4"/>
    <w:rsid w:val="003202D2"/>
    <w:rsid w:val="005B741A"/>
    <w:rsid w:val="006329AC"/>
    <w:rsid w:val="00641802"/>
    <w:rsid w:val="00667BDB"/>
    <w:rsid w:val="00736B46"/>
    <w:rsid w:val="00A9737F"/>
    <w:rsid w:val="00B560EF"/>
    <w:rsid w:val="00BB4E4C"/>
    <w:rsid w:val="00C81953"/>
    <w:rsid w:val="00FD6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61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73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737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4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Zakupki</cp:lastModifiedBy>
  <cp:revision>8</cp:revision>
  <cp:lastPrinted>2020-01-22T08:21:00Z</cp:lastPrinted>
  <dcterms:created xsi:type="dcterms:W3CDTF">2019-08-15T11:59:00Z</dcterms:created>
  <dcterms:modified xsi:type="dcterms:W3CDTF">2021-01-28T06:06:00Z</dcterms:modified>
</cp:coreProperties>
</file>